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SHELXL-2013</w:t>
      </w:r>
    </w:p>
    <w:p w:rsidR="0018581B" w:rsidRPr="00C3477F" w:rsidRDefault="00E073F9" w:rsidP="00200DC0">
      <w:pPr>
        <w:pStyle w:val="berschrift11"/>
        <w:rPr>
          <w:lang w:val="en-US"/>
        </w:rPr>
      </w:pPr>
      <w:bookmarkStart w:id="0" w:name="_Toc381792749"/>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9" w:history="1">
        <w:r w:rsidRPr="00C3477F">
          <w:rPr>
            <w:rStyle w:val="Hyperlink"/>
          </w:rPr>
          <w:t>https://www.xs3.uni-freiburg.de/research/dsr</w:t>
        </w:r>
      </w:hyperlink>
      <w:r w:rsidRPr="00C3477F">
        <w:t xml:space="preserve"> and </w:t>
      </w:r>
      <w:r w:rsidR="00D72561" w:rsidRPr="00C3477F">
        <w:t xml:space="preserve">the development platform at </w:t>
      </w:r>
      <w:hyperlink r:id="rId10"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feature requests or just comments</w:t>
      </w:r>
      <w:r w:rsidR="005148E5" w:rsidRPr="00C3477F">
        <w:t>,</w:t>
      </w:r>
      <w:r w:rsidRPr="00C3477F">
        <w:t xml:space="preserve"> please don’t hesitate to write an email to </w:t>
      </w:r>
      <w:hyperlink r:id="rId11"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487BB5" w:rsidRPr="00C3477F" w:rsidRDefault="007F52C7">
      <w:pPr>
        <w:pStyle w:val="Verzeichnis1"/>
        <w:rPr>
          <w:rFonts w:asciiTheme="minorHAnsi" w:eastAsiaTheme="minorEastAsia" w:hAnsiTheme="minorHAnsi" w:cstheme="minorBidi"/>
          <w:b w:val="0"/>
          <w:bCs w:val="0"/>
          <w:noProof/>
          <w:color w:val="auto"/>
          <w:sz w:val="22"/>
          <w:szCs w:val="22"/>
          <w:lang w:eastAsia="de-DE"/>
        </w:rPr>
      </w:pPr>
      <w:r w:rsidRPr="00C3477F">
        <w:fldChar w:fldCharType="begin"/>
      </w:r>
      <w:r w:rsidRPr="00C3477F">
        <w:instrText xml:space="preserve"> TOC \o "1-1" \h \z \t "Überschrift 2;2;Überschrift 21;2" </w:instrText>
      </w:r>
      <w:r w:rsidRPr="00C3477F">
        <w:fldChar w:fldCharType="separate"/>
      </w:r>
      <w:hyperlink w:anchor="_Toc381792749" w:history="1">
        <w:r w:rsidR="00487BB5" w:rsidRPr="00C3477F">
          <w:rPr>
            <w:rStyle w:val="Hyperlink"/>
            <w:noProof/>
          </w:rPr>
          <w:t>Preface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_Toc381792749 \h </w:instrText>
        </w:r>
        <w:r w:rsidR="00487BB5" w:rsidRPr="00C3477F">
          <w:rPr>
            <w:noProof/>
            <w:webHidden/>
          </w:rPr>
        </w:r>
        <w:r w:rsidR="00487BB5" w:rsidRPr="00C3477F">
          <w:rPr>
            <w:noProof/>
            <w:webHidden/>
          </w:rPr>
          <w:fldChar w:fldCharType="separate"/>
        </w:r>
        <w:r w:rsidR="005459C2">
          <w:rPr>
            <w:noProof/>
            <w:webHidden/>
          </w:rPr>
          <w:t>1</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50" w:history="1">
        <w:r w:rsidR="00487BB5" w:rsidRPr="00C3477F">
          <w:rPr>
            <w:rStyle w:val="Hyperlink"/>
            <w:noProof/>
          </w:rPr>
          <w:t>Program Overview</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_Toc381792750 \h </w:instrText>
        </w:r>
        <w:r w:rsidR="00487BB5" w:rsidRPr="00C3477F">
          <w:rPr>
            <w:noProof/>
            <w:webHidden/>
          </w:rPr>
        </w:r>
        <w:r w:rsidR="00487BB5" w:rsidRPr="00C3477F">
          <w:rPr>
            <w:noProof/>
            <w:webHidden/>
          </w:rPr>
          <w:fldChar w:fldCharType="separate"/>
        </w:r>
        <w:r w:rsidR="005459C2">
          <w:rPr>
            <w:noProof/>
            <w:webHidden/>
          </w:rPr>
          <w:t>2</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51" w:history="1">
        <w:r w:rsidR="00487BB5" w:rsidRPr="00C3477F">
          <w:rPr>
            <w:rStyle w:val="Hyperlink"/>
            <w:noProof/>
          </w:rPr>
          <w:t>Installation</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_Toc381792751 \h </w:instrText>
        </w:r>
        <w:r w:rsidR="00487BB5" w:rsidRPr="00C3477F">
          <w:rPr>
            <w:noProof/>
            <w:webHidden/>
          </w:rPr>
        </w:r>
        <w:r w:rsidR="00487BB5" w:rsidRPr="00C3477F">
          <w:rPr>
            <w:noProof/>
            <w:webHidden/>
          </w:rPr>
          <w:fldChar w:fldCharType="separate"/>
        </w:r>
        <w:r w:rsidR="005459C2">
          <w:rPr>
            <w:noProof/>
            <w:webHidden/>
          </w:rPr>
          <w:t>2</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2" w:history="1">
        <w:r w:rsidR="00487BB5" w:rsidRPr="00C3477F">
          <w:rPr>
            <w:rStyle w:val="Hyperlink"/>
            <w:noProof/>
          </w:rPr>
          <w:t>Windows</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_Toc381792752 \h </w:instrText>
        </w:r>
        <w:r w:rsidR="00487BB5" w:rsidRPr="00C3477F">
          <w:rPr>
            <w:noProof/>
            <w:webHidden/>
          </w:rPr>
        </w:r>
        <w:r w:rsidR="00487BB5" w:rsidRPr="00C3477F">
          <w:rPr>
            <w:noProof/>
            <w:webHidden/>
          </w:rPr>
          <w:fldChar w:fldCharType="separate"/>
        </w:r>
        <w:r w:rsidR="005459C2">
          <w:rPr>
            <w:noProof/>
            <w:webHidden/>
          </w:rPr>
          <w:t>2</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3" w:history="1">
        <w:r w:rsidR="00487BB5" w:rsidRPr="00C3477F">
          <w:rPr>
            <w:rStyle w:val="Hyperlink"/>
            <w:noProof/>
          </w:rPr>
          <w:t>Linux</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_Toc381792753 \h </w:instrText>
        </w:r>
        <w:r w:rsidR="00487BB5" w:rsidRPr="00C3477F">
          <w:rPr>
            <w:noProof/>
            <w:webHidden/>
          </w:rPr>
        </w:r>
        <w:r w:rsidR="00487BB5" w:rsidRPr="00C3477F">
          <w:rPr>
            <w:noProof/>
            <w:webHidden/>
          </w:rPr>
          <w:fldChar w:fldCharType="separate"/>
        </w:r>
        <w:r w:rsidR="005459C2">
          <w:rPr>
            <w:noProof/>
            <w:webHidden/>
          </w:rPr>
          <w:t>2</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54" w:history="1">
        <w:r w:rsidR="00487BB5" w:rsidRPr="00C3477F">
          <w:rPr>
            <w:rStyle w:val="Hyperlink"/>
            <w:noProof/>
          </w:rPr>
          <w:t>Explanations</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_Toc381792754 \h </w:instrText>
        </w:r>
        <w:r w:rsidR="00487BB5" w:rsidRPr="00C3477F">
          <w:rPr>
            <w:noProof/>
            <w:webHidden/>
          </w:rPr>
        </w:r>
        <w:r w:rsidR="00487BB5" w:rsidRPr="00C3477F">
          <w:rPr>
            <w:noProof/>
            <w:webHidden/>
          </w:rPr>
          <w:fldChar w:fldCharType="separate"/>
        </w:r>
        <w:r w:rsidR="005459C2">
          <w:rPr>
            <w:noProof/>
            <w:webHidden/>
          </w:rPr>
          <w:t>3</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5" w:history="1">
        <w:r w:rsidR="00487BB5" w:rsidRPr="00C3477F">
          <w:rPr>
            <w:rStyle w:val="Hyperlink"/>
            <w:noProof/>
          </w:rPr>
          <w:t>Command Syntax</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_Toc381792755 \h </w:instrText>
        </w:r>
        <w:r w:rsidR="00487BB5" w:rsidRPr="00C3477F">
          <w:rPr>
            <w:noProof/>
            <w:webHidden/>
          </w:rPr>
        </w:r>
        <w:r w:rsidR="00487BB5" w:rsidRPr="00C3477F">
          <w:rPr>
            <w:noProof/>
            <w:webHidden/>
          </w:rPr>
          <w:fldChar w:fldCharType="separate"/>
        </w:r>
        <w:r w:rsidR="005459C2">
          <w:rPr>
            <w:noProof/>
            <w:webHidden/>
          </w:rPr>
          <w:t>3</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6" w:history="1">
        <w:r w:rsidR="00487BB5" w:rsidRPr="00C3477F">
          <w:rPr>
            <w:rStyle w:val="Hyperlink"/>
            <w:noProof/>
          </w:rPr>
          <w:t>Example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_Toc381792756 \h </w:instrText>
        </w:r>
        <w:r w:rsidR="00487BB5" w:rsidRPr="00C3477F">
          <w:rPr>
            <w:noProof/>
            <w:webHidden/>
          </w:rPr>
        </w:r>
        <w:r w:rsidR="00487BB5" w:rsidRPr="00C3477F">
          <w:rPr>
            <w:noProof/>
            <w:webHidden/>
          </w:rPr>
          <w:fldChar w:fldCharType="separate"/>
        </w:r>
        <w:r w:rsidR="005459C2">
          <w:rPr>
            <w:noProof/>
            <w:webHidden/>
          </w:rPr>
          <w:t>4</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7" w:history="1">
        <w:r w:rsidR="00487BB5" w:rsidRPr="00C3477F">
          <w:rPr>
            <w:rStyle w:val="Hyperlink"/>
            <w:noProof/>
          </w:rPr>
          <w:t>Command line Syntax</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_Toc381792757 \h </w:instrText>
        </w:r>
        <w:r w:rsidR="00487BB5" w:rsidRPr="00C3477F">
          <w:rPr>
            <w:noProof/>
            <w:webHidden/>
          </w:rPr>
        </w:r>
        <w:r w:rsidR="00487BB5" w:rsidRPr="00C3477F">
          <w:rPr>
            <w:noProof/>
            <w:webHidden/>
          </w:rPr>
          <w:fldChar w:fldCharType="separate"/>
        </w:r>
        <w:r w:rsidR="005459C2">
          <w:rPr>
            <w:noProof/>
            <w:webHidden/>
          </w:rPr>
          <w:t>5</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58" w:history="1">
        <w:r w:rsidR="00487BB5" w:rsidRPr="00C3477F">
          <w:rPr>
            <w:rStyle w:val="Hyperlink"/>
            <w:noProof/>
          </w:rPr>
          <w:t>General Procedure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_Toc381792758 \h </w:instrText>
        </w:r>
        <w:r w:rsidR="00487BB5" w:rsidRPr="00C3477F">
          <w:rPr>
            <w:noProof/>
            <w:webHidden/>
          </w:rPr>
        </w:r>
        <w:r w:rsidR="00487BB5" w:rsidRPr="00C3477F">
          <w:rPr>
            <w:noProof/>
            <w:webHidden/>
          </w:rPr>
          <w:fldChar w:fldCharType="separate"/>
        </w:r>
        <w:r w:rsidR="005459C2">
          <w:rPr>
            <w:noProof/>
            <w:webHidden/>
          </w:rPr>
          <w:t>5</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59" w:history="1">
        <w:r w:rsidR="00487BB5" w:rsidRPr="00C3477F">
          <w:rPr>
            <w:rStyle w:val="Hyperlink"/>
            <w:noProof/>
          </w:rPr>
          <w:t>ShelXle Integration</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_Toc381792759 \h </w:instrText>
        </w:r>
        <w:r w:rsidR="00487BB5" w:rsidRPr="00C3477F">
          <w:rPr>
            <w:noProof/>
            <w:webHidden/>
          </w:rPr>
        </w:r>
        <w:r w:rsidR="00487BB5" w:rsidRPr="00C3477F">
          <w:rPr>
            <w:noProof/>
            <w:webHidden/>
          </w:rPr>
          <w:fldChar w:fldCharType="separate"/>
        </w:r>
        <w:r w:rsidR="005459C2">
          <w:rPr>
            <w:noProof/>
            <w:webHidden/>
          </w:rPr>
          <w:t>5</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60" w:history="1">
        <w:r w:rsidR="00487BB5" w:rsidRPr="00C3477F">
          <w:rPr>
            <w:rStyle w:val="Hyperlink"/>
            <w:noProof/>
          </w:rPr>
          <w:t>Olex2 Integration</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_Toc381792760 \h </w:instrText>
        </w:r>
        <w:r w:rsidR="00487BB5" w:rsidRPr="00C3477F">
          <w:rPr>
            <w:noProof/>
            <w:webHidden/>
          </w:rPr>
        </w:r>
        <w:r w:rsidR="00487BB5" w:rsidRPr="00C3477F">
          <w:rPr>
            <w:noProof/>
            <w:webHidden/>
          </w:rPr>
          <w:fldChar w:fldCharType="separate"/>
        </w:r>
        <w:r w:rsidR="005459C2">
          <w:rPr>
            <w:noProof/>
            <w:webHidden/>
          </w:rPr>
          <w:t>6</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61" w:history="1">
        <w:r w:rsidR="00487BB5" w:rsidRPr="00C3477F">
          <w:rPr>
            <w:rStyle w:val="Hyperlink"/>
            <w:noProof/>
          </w:rPr>
          <w:t>Database Format Definition</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_Toc381792761 \h </w:instrText>
        </w:r>
        <w:r w:rsidR="00487BB5" w:rsidRPr="00C3477F">
          <w:rPr>
            <w:noProof/>
            <w:webHidden/>
          </w:rPr>
        </w:r>
        <w:r w:rsidR="00487BB5" w:rsidRPr="00C3477F">
          <w:rPr>
            <w:noProof/>
            <w:webHidden/>
          </w:rPr>
          <w:fldChar w:fldCharType="separate"/>
        </w:r>
        <w:r w:rsidR="005459C2">
          <w:rPr>
            <w:noProof/>
            <w:webHidden/>
          </w:rPr>
          <w:t>6</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62" w:history="1">
        <w:r w:rsidR="00487BB5" w:rsidRPr="00C3477F">
          <w:rPr>
            <w:rStyle w:val="Hyperlink"/>
            <w:noProof/>
          </w:rPr>
          <w:t>Database Example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_Toc381792762 \h </w:instrText>
        </w:r>
        <w:r w:rsidR="00487BB5" w:rsidRPr="00C3477F">
          <w:rPr>
            <w:noProof/>
            <w:webHidden/>
          </w:rPr>
        </w:r>
        <w:r w:rsidR="00487BB5" w:rsidRPr="00C3477F">
          <w:rPr>
            <w:noProof/>
            <w:webHidden/>
          </w:rPr>
          <w:fldChar w:fldCharType="separate"/>
        </w:r>
        <w:r w:rsidR="005459C2">
          <w:rPr>
            <w:noProof/>
            <w:webHidden/>
          </w:rPr>
          <w:t>7</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63" w:history="1">
        <w:r w:rsidR="00487BB5" w:rsidRPr="00C3477F">
          <w:rPr>
            <w:rStyle w:val="Hyperlink"/>
            <w:noProof/>
          </w:rPr>
          <w:t>Step by Step Example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_Toc381792763 \h </w:instrText>
        </w:r>
        <w:r w:rsidR="00487BB5" w:rsidRPr="00C3477F">
          <w:rPr>
            <w:noProof/>
            <w:webHidden/>
          </w:rPr>
        </w:r>
        <w:r w:rsidR="00487BB5" w:rsidRPr="00C3477F">
          <w:rPr>
            <w:noProof/>
            <w:webHidden/>
          </w:rPr>
          <w:fldChar w:fldCharType="separate"/>
        </w:r>
        <w:r w:rsidR="005459C2">
          <w:rPr>
            <w:noProof/>
            <w:webHidden/>
          </w:rPr>
          <w:t>8</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64" w:history="1">
        <w:r w:rsidR="00487BB5" w:rsidRPr="00C3477F">
          <w:rPr>
            <w:rStyle w:val="Hyperlink"/>
            <w:noProof/>
          </w:rPr>
          <w:t>Step 0</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_Toc381792764 \h </w:instrText>
        </w:r>
        <w:r w:rsidR="00487BB5" w:rsidRPr="00C3477F">
          <w:rPr>
            <w:noProof/>
            <w:webHidden/>
          </w:rPr>
        </w:r>
        <w:r w:rsidR="00487BB5" w:rsidRPr="00C3477F">
          <w:rPr>
            <w:noProof/>
            <w:webHidden/>
          </w:rPr>
          <w:fldChar w:fldCharType="separate"/>
        </w:r>
        <w:r w:rsidR="005459C2">
          <w:rPr>
            <w:noProof/>
            <w:webHidden/>
          </w:rPr>
          <w:t>8</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65" w:history="1">
        <w:r w:rsidR="00487BB5" w:rsidRPr="00C3477F">
          <w:rPr>
            <w:rStyle w:val="Hyperlink"/>
            <w:noProof/>
          </w:rPr>
          <w:t>Step 1</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_Toc381792765 \h </w:instrText>
        </w:r>
        <w:r w:rsidR="00487BB5" w:rsidRPr="00C3477F">
          <w:rPr>
            <w:noProof/>
            <w:webHidden/>
          </w:rPr>
        </w:r>
        <w:r w:rsidR="00487BB5" w:rsidRPr="00C3477F">
          <w:rPr>
            <w:noProof/>
            <w:webHidden/>
          </w:rPr>
          <w:fldChar w:fldCharType="separate"/>
        </w:r>
        <w:r w:rsidR="005459C2">
          <w:rPr>
            <w:noProof/>
            <w:webHidden/>
          </w:rPr>
          <w:t>9</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66" w:history="1">
        <w:r w:rsidR="00487BB5" w:rsidRPr="00C3477F">
          <w:rPr>
            <w:rStyle w:val="Hyperlink"/>
            <w:noProof/>
          </w:rPr>
          <w:t>Step 2</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_Toc381792766 \h </w:instrText>
        </w:r>
        <w:r w:rsidR="00487BB5" w:rsidRPr="00C3477F">
          <w:rPr>
            <w:noProof/>
            <w:webHidden/>
          </w:rPr>
        </w:r>
        <w:r w:rsidR="00487BB5" w:rsidRPr="00C3477F">
          <w:rPr>
            <w:noProof/>
            <w:webHidden/>
          </w:rPr>
          <w:fldChar w:fldCharType="separate"/>
        </w:r>
        <w:r w:rsidR="005459C2">
          <w:rPr>
            <w:noProof/>
            <w:webHidden/>
          </w:rPr>
          <w:t>9</w:t>
        </w:r>
        <w:r w:rsidR="00487BB5" w:rsidRPr="00C3477F">
          <w:rPr>
            <w:noProof/>
            <w:webHidden/>
          </w:rPr>
          <w:fldChar w:fldCharType="end"/>
        </w:r>
      </w:hyperlink>
    </w:p>
    <w:p w:rsidR="00487BB5" w:rsidRPr="00C3477F" w:rsidRDefault="00A51455">
      <w:pPr>
        <w:pStyle w:val="Verzeichnis2"/>
        <w:rPr>
          <w:rFonts w:asciiTheme="minorHAnsi" w:eastAsiaTheme="minorEastAsia" w:hAnsiTheme="minorHAnsi" w:cstheme="minorBidi"/>
          <w:bCs w:val="0"/>
          <w:noProof/>
          <w:color w:val="auto"/>
          <w:szCs w:val="22"/>
          <w:lang w:eastAsia="de-DE"/>
        </w:rPr>
      </w:pPr>
      <w:hyperlink w:anchor="_Toc381792767" w:history="1">
        <w:r w:rsidR="00487BB5" w:rsidRPr="00C3477F">
          <w:rPr>
            <w:rStyle w:val="Hyperlink"/>
            <w:noProof/>
          </w:rPr>
          <w:t>Step 3</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_Toc381792767 \h </w:instrText>
        </w:r>
        <w:r w:rsidR="00487BB5" w:rsidRPr="00C3477F">
          <w:rPr>
            <w:noProof/>
            <w:webHidden/>
          </w:rPr>
        </w:r>
        <w:r w:rsidR="00487BB5" w:rsidRPr="00C3477F">
          <w:rPr>
            <w:noProof/>
            <w:webHidden/>
          </w:rPr>
          <w:fldChar w:fldCharType="separate"/>
        </w:r>
        <w:r w:rsidR="005459C2">
          <w:rPr>
            <w:noProof/>
            <w:webHidden/>
          </w:rPr>
          <w:t>11</w:t>
        </w:r>
        <w:r w:rsidR="00487BB5" w:rsidRPr="00C3477F">
          <w:rPr>
            <w:noProof/>
            <w:webHidden/>
          </w:rPr>
          <w:fldChar w:fldCharType="end"/>
        </w:r>
      </w:hyperlink>
    </w:p>
    <w:p w:rsidR="00487BB5" w:rsidRPr="00C3477F" w:rsidRDefault="00A51455">
      <w:pPr>
        <w:pStyle w:val="Verzeichnis1"/>
        <w:rPr>
          <w:rFonts w:asciiTheme="minorHAnsi" w:eastAsiaTheme="minorEastAsia" w:hAnsiTheme="minorHAnsi" w:cstheme="minorBidi"/>
          <w:b w:val="0"/>
          <w:bCs w:val="0"/>
          <w:noProof/>
          <w:color w:val="auto"/>
          <w:sz w:val="22"/>
          <w:szCs w:val="22"/>
          <w:lang w:eastAsia="de-DE"/>
        </w:rPr>
      </w:pPr>
      <w:hyperlink w:anchor="_Toc381792768" w:history="1">
        <w:r w:rsidR="00487BB5" w:rsidRPr="00C3477F">
          <w:rPr>
            <w:rStyle w:val="Hyperlink"/>
            <w:noProof/>
          </w:rPr>
          <w:t>Import fragments from GRADE</w:t>
        </w:r>
        <w:r w:rsidR="00487BB5" w:rsidRPr="00C3477F">
          <w:rPr>
            <w:noProof/>
            <w:webHidden/>
          </w:rPr>
          <w:tab/>
        </w:r>
        <w:r w:rsidR="00487BB5" w:rsidRPr="00C3477F">
          <w:rPr>
            <w:noProof/>
            <w:webHidden/>
          </w:rPr>
          <w:fldChar w:fldCharType="begin"/>
        </w:r>
        <w:r w:rsidR="00487BB5" w:rsidRPr="00C3477F">
          <w:rPr>
            <w:noProof/>
            <w:webHidden/>
          </w:rPr>
          <w:instrText xml:space="preserve"> PAGEREF _Toc381792768 \h </w:instrText>
        </w:r>
        <w:r w:rsidR="00487BB5" w:rsidRPr="00C3477F">
          <w:rPr>
            <w:noProof/>
            <w:webHidden/>
          </w:rPr>
        </w:r>
        <w:r w:rsidR="00487BB5" w:rsidRPr="00C3477F">
          <w:rPr>
            <w:noProof/>
            <w:webHidden/>
          </w:rPr>
          <w:fldChar w:fldCharType="separate"/>
        </w:r>
        <w:r w:rsidR="005459C2">
          <w:rPr>
            <w:noProof/>
            <w:webHidden/>
          </w:rPr>
          <w:t>11</w:t>
        </w:r>
        <w:r w:rsidR="00487BB5" w:rsidRPr="00C3477F">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381792750"/>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381792751"/>
      <w:r w:rsidRPr="00C3477F">
        <w:rPr>
          <w:lang w:val="en-US"/>
        </w:rPr>
        <w:t>Installation</w:t>
      </w:r>
      <w:bookmarkEnd w:id="2"/>
    </w:p>
    <w:p w:rsidR="0018581B" w:rsidRPr="00C3477F" w:rsidRDefault="00E073F9" w:rsidP="0074381E">
      <w:pPr>
        <w:pStyle w:val="berschrift21"/>
        <w:rPr>
          <w:lang w:val="en-US"/>
        </w:rPr>
      </w:pPr>
      <w:bookmarkStart w:id="3" w:name="_Toc381792752"/>
      <w:r w:rsidRPr="00C3477F">
        <w:rPr>
          <w:lang w:val="en-US"/>
        </w:rPr>
        <w:t>Windows</w:t>
      </w:r>
      <w:bookmarkEnd w:id="3"/>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4" w:name="_Toc381792753"/>
      <w:r w:rsidRPr="00C3477F">
        <w:rPr>
          <w:lang w:val="en-US"/>
        </w:rPr>
        <w:t>Linux</w:t>
      </w:r>
      <w:bookmarkEnd w:id="4"/>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9A7BB9" w:rsidRPr="00C3477F">
        <w:t>B</w:t>
      </w:r>
      <w:r w:rsidRPr="00C3477F">
        <w:t xml:space="preserve">oth packages depend on the xclip program. </w:t>
      </w:r>
      <w:r w:rsidR="004E7C9E" w:rsidRPr="00C3477F">
        <w:t xml:space="preserve">After a re-logon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41AE" w:rsidRPr="00C3477F" w:rsidRDefault="004E41AE" w:rsidP="004E41AE">
      <w:pPr>
        <w:pStyle w:val="Body1"/>
      </w:pP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381792754"/>
      <w:r w:rsidRPr="00C3477F">
        <w:rPr>
          <w:lang w:val="en-US"/>
        </w:rPr>
        <w:lastRenderedPageBreak/>
        <w:t>Explanations</w:t>
      </w:r>
      <w:bookmarkEnd w:id="5"/>
    </w:p>
    <w:p w:rsidR="0018581B" w:rsidRPr="00C3477F" w:rsidRDefault="00E073F9" w:rsidP="00200DC0">
      <w:pPr>
        <w:pStyle w:val="berschrift21"/>
        <w:rPr>
          <w:lang w:val="en-US"/>
        </w:rPr>
      </w:pPr>
      <w:bookmarkStart w:id="6" w:name="_Toc381792755"/>
      <w:r w:rsidRPr="00C3477F">
        <w:rPr>
          <w:lang w:val="en-US"/>
        </w:rPr>
        <w:t>Command Syntax</w:t>
      </w:r>
      <w:bookmarkEnd w:id="6"/>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RESI class num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381792756"/>
      <w:r w:rsidRPr="00C3477F">
        <w:rPr>
          <w:lang w:val="en-US"/>
        </w:rPr>
        <w:lastRenderedPageBreak/>
        <w:t>Example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8" w:name="_Toc381792757"/>
      <w:r w:rsidRPr="00C3477F">
        <w:rPr>
          <w:lang w:val="en-US"/>
        </w:rPr>
        <w:lastRenderedPageBreak/>
        <w:t>Command line</w:t>
      </w:r>
      <w:r w:rsidR="00E073F9" w:rsidRPr="00C3477F">
        <w:rPr>
          <w:lang w:val="en-US"/>
        </w:rPr>
        <w:t xml:space="preserve"> Syntax</w:t>
      </w:r>
      <w:bookmarkEnd w:id="8"/>
    </w:p>
    <w:p w:rsidR="00A81388" w:rsidRPr="00C3477F" w:rsidRDefault="00A81388" w:rsidP="00A81388">
      <w:pPr>
        <w:pStyle w:val="TAMainText"/>
      </w:pPr>
      <w:bookmarkStart w:id="9" w:name="_Toc381792758"/>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3477F">
        <w:t xml:space="preserve">–h, --help </w:t>
      </w:r>
      <w:r w:rsidRPr="00C3477F">
        <w:tab/>
        <w:t>show a help message and exit.</w:t>
      </w:r>
    </w:p>
    <w:p w:rsidR="00A81388" w:rsidRPr="00C3477F" w:rsidRDefault="00A81388" w:rsidP="00A81388">
      <w:pPr>
        <w:pStyle w:val="Einzug"/>
      </w:pPr>
    </w:p>
    <w:p w:rsidR="00A81388" w:rsidRPr="00C3477F" w:rsidRDefault="00A81388" w:rsidP="00A81388">
      <w:pPr>
        <w:pStyle w:val="Einzug"/>
      </w:pPr>
      <w:r w:rsidRPr="00C3477F">
        <w:t xml:space="preserve">–r “res file” </w:t>
      </w:r>
      <w:r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3477F">
        <w:t xml:space="preserve">–re “res file”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A81388" w:rsidP="00A81388">
      <w:pPr>
        <w:pStyle w:val="Einzug"/>
      </w:pPr>
      <w:r w:rsidRPr="00C3477F">
        <w:t xml:space="preserve">–e “fragment” </w:t>
      </w:r>
      <w:r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3477F">
        <w:t xml:space="preserve">–c "fragment" </w:t>
      </w:r>
      <w:r w:rsidRPr="00C3477F">
        <w:tab/>
        <w:t>Exports the fragment to the clipboard with cartesian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3477F">
        <w:t xml:space="preserve">–t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3477F">
        <w:t xml:space="preserve">–i </w:t>
      </w:r>
      <w:r w:rsidRPr="00C3477F">
        <w:rPr>
          <w:spacing w:val="-2"/>
        </w:rPr>
        <w:t>“GRADE file”</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3477F">
        <w:t xml:space="preserve">–l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3477F">
        <w:t xml:space="preserve">–s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3477F">
        <w:t xml:space="preserve">–n </w:t>
      </w:r>
      <w:r w:rsidRPr="00C3477F">
        <w:tab/>
        <w:t>Only transfers the fragment. Automatic fragment fit after the fragment transfer disabled.</w:t>
      </w:r>
    </w:p>
    <w:p w:rsidR="00A804BE" w:rsidRPr="00C3477F" w:rsidRDefault="00AC0DB8" w:rsidP="00200DC0">
      <w:pPr>
        <w:pStyle w:val="berschrift21"/>
        <w:rPr>
          <w:lang w:val="en-US"/>
        </w:rPr>
      </w:pPr>
      <w:r w:rsidRPr="00C3477F">
        <w:rPr>
          <w:lang w:val="en-US"/>
        </w:rPr>
        <w:t>General Procedure</w:t>
      </w:r>
      <w:bookmarkEnd w:id="9"/>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0" w:name="_Toc381792759"/>
      <w:r w:rsidRPr="00C3477F">
        <w:rPr>
          <w:lang w:val="en-US"/>
        </w:rPr>
        <w:t>ShelXle Integration</w:t>
      </w:r>
      <w:bookmarkEnd w:id="10"/>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rPr>
        <w:lastRenderedPageBreak/>
        <mc:AlternateContent>
          <mc:Choice Requires="wps">
            <w:drawing>
              <wp:anchor distT="0" distB="0" distL="114300" distR="114300" simplePos="0" relativeHeight="251634688" behindDoc="0" locked="0" layoutInCell="1" allowOverlap="1" wp14:anchorId="5EAFE593" wp14:editId="1D071371">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rPr>
        <w:drawing>
          <wp:inline distT="0" distB="0" distL="0" distR="0" wp14:anchorId="3381A421" wp14:editId="0F8243CF">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EF60EF" w:rsidP="00EF60EF">
      <w:pPr>
        <w:pStyle w:val="Body1"/>
      </w:pPr>
      <w:r w:rsidRPr="00C3477F">
        <w:rPr>
          <w:noProof/>
        </w:rPr>
        <w:drawing>
          <wp:inline distT="0" distB="0" distL="0" distR="0" wp14:anchorId="13700A0F" wp14:editId="4C3E9B38">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p>
    <w:p w:rsidR="001C7D89" w:rsidRPr="00C3477F"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472EFD" w:rsidRPr="00C3477F">
        <w:t>Linux users should not enable the “start detached</w:t>
      </w:r>
      <w:r w:rsidR="003911BF" w:rsidRPr="00C3477F">
        <w:t>” option.</w:t>
      </w:r>
    </w:p>
    <w:p w:rsidR="00AD4813" w:rsidRPr="00C3477F" w:rsidRDefault="00AD4813" w:rsidP="00AD4813">
      <w:pPr>
        <w:pStyle w:val="berschrift11"/>
        <w:rPr>
          <w:lang w:val="en-US"/>
        </w:rPr>
      </w:pPr>
      <w:bookmarkStart w:id="11" w:name="_Toc381792760"/>
      <w:r w:rsidRPr="00C3477F">
        <w:rPr>
          <w:lang w:val="en-US"/>
        </w:rPr>
        <w:t>Olex2 Integration</w:t>
      </w:r>
      <w:bookmarkEnd w:id="11"/>
    </w:p>
    <w:p w:rsidR="00834E77" w:rsidRPr="00C3477F" w:rsidRDefault="00834E77" w:rsidP="003C22DD">
      <w:pPr>
        <w:pStyle w:val="Body1"/>
        <w:tabs>
          <w:tab w:val="left" w:pos="1843"/>
        </w:tabs>
      </w:pPr>
      <w:r w:rsidRPr="00C3477F">
        <w:t>DSR copies the fragment to the clipboard during the fragment export</w:t>
      </w:r>
      <w:r w:rsidR="00D55E4D" w:rsidRPr="00C3477F">
        <w:t xml:space="preserve"> with option "–c"</w:t>
      </w:r>
      <w:r w:rsidRPr="00C3477F">
        <w:t xml:space="preserve">. It can afterwards be inserted in Olex2 </w:t>
      </w:r>
      <w:r w:rsidR="00D55E4D" w:rsidRPr="00C3477F">
        <w:t xml:space="preserve">via CTRL+V </w:t>
      </w:r>
      <w:r w:rsidRPr="00C3477F">
        <w:t xml:space="preserve">to use the </w:t>
      </w:r>
      <w:r w:rsidRPr="00C3477F">
        <w:rPr>
          <w:rStyle w:val="codeZchn"/>
          <w:sz w:val="20"/>
        </w:rPr>
        <w:t>match</w:t>
      </w:r>
      <w:r w:rsidRPr="00C3477F">
        <w:t xml:space="preserve"> functionality.</w:t>
      </w:r>
      <w:r w:rsidR="00F86B5C" w:rsidRPr="00C3477F">
        <w:t xml:space="preserve"> Fractional coordinates will be translated to </w:t>
      </w:r>
      <w:r w:rsidR="00C96505" w:rsidRPr="00C3477F">
        <w:t>Cartesian</w:t>
      </w:r>
      <w:r w:rsidR="00F86B5C" w:rsidRPr="00C3477F">
        <w:t xml:space="preserve"> coordinates during the clipboard export.</w:t>
      </w:r>
    </w:p>
    <w:p w:rsidR="001C7D89" w:rsidRPr="00C3477F" w:rsidRDefault="001C7D89" w:rsidP="00200DC0">
      <w:pPr>
        <w:pStyle w:val="berschrift11"/>
        <w:rPr>
          <w:lang w:val="en-US"/>
        </w:rPr>
      </w:pPr>
      <w:bookmarkStart w:id="12" w:name="_Toc381792761"/>
      <w:r w:rsidRPr="00C3477F">
        <w:rPr>
          <w:lang w:val="en-US"/>
        </w:rPr>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bookmarkStart w:id="13" w:name="_Toc381792762"/>
      <w:r>
        <w:br w:type="page"/>
      </w:r>
    </w:p>
    <w:p w:rsidR="00C3477F" w:rsidRDefault="00C3477F" w:rsidP="00C3477F">
      <w:pPr>
        <w:pStyle w:val="codekleiner"/>
        <w:tabs>
          <w:tab w:val="left" w:pos="3119"/>
        </w:tabs>
        <w:jc w:val="left"/>
        <w:rPr>
          <w:lang w:val="en-US"/>
        </w:rPr>
      </w:pPr>
      <w:r w:rsidRPr="00C3477F">
        <w:rPr>
          <w:b/>
          <w:lang w:val="en-US"/>
        </w:rPr>
        <w:lastRenderedPageBreak/>
        <w:t>&lt;</w:t>
      </w:r>
      <w:r w:rsidRPr="00C3477F">
        <w:rPr>
          <w:b/>
          <w:lang w:val="en-US"/>
        </w:rPr>
        <w:t xml:space="preserve">fragment </w:t>
      </w:r>
      <w:r w:rsidRPr="00C3477F">
        <w:rPr>
          <w:b/>
          <w:lang w:val="en-US"/>
        </w:rPr>
        <w:t>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r>
      <w:r w:rsidRPr="00C3477F">
        <w:rPr>
          <w:b/>
          <w:lang w:val="en-US"/>
        </w:rP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 xml:space="preserve">&lt;- Any restraints and comments following the SHELXL </w:t>
      </w:r>
      <w:r>
        <w:rPr>
          <w:lang w:val="en-US"/>
        </w:rPr>
        <w:tab/>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syntax.</w:t>
      </w:r>
      <w:r>
        <w:rPr>
          <w:b/>
          <w:lang w:val="en-US"/>
        </w:rPr>
        <w:t xml:space="preserve"> </w:t>
      </w:r>
      <w:r w:rsidRPr="00C3477F">
        <w:rPr>
          <w:lang w:val="en-US"/>
        </w:rPr>
        <w:t xml:space="preserve">You must enter at least one restraint! </w:t>
      </w:r>
      <w:r>
        <w:rPr>
          <w:lang w:val="en-US"/>
        </w:rPr>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e.g. RIGU C1 &gt; C7</w:t>
      </w:r>
      <w:r w:rsidRPr="00C3477F">
        <w:rPr>
          <w:b/>
          <w:lang w:val="en-US"/>
        </w:rPr>
        <w:br/>
      </w:r>
      <w:r w:rsidRPr="00C3477F">
        <w:rPr>
          <w:b/>
          <w:lang w:val="en-US"/>
        </w:rPr>
        <w:t>FRAG 17 a b c alpha beta gamma</w:t>
      </w:r>
      <w:r w:rsidRPr="00C3477F">
        <w:rPr>
          <w:lang w:val="en-US"/>
        </w:rPr>
        <w:t xml:space="preserve">   </w:t>
      </w:r>
      <w:r>
        <w:rPr>
          <w:lang w:val="en-US"/>
        </w:rPr>
        <w:t xml:space="preserve">  </w:t>
      </w:r>
      <w:r w:rsidRPr="00C3477F">
        <w:rPr>
          <w:lang w:val="en-US"/>
        </w:rPr>
        <w:t xml:space="preserve">&lt;- FRAG card with afix number and cell </w:t>
      </w:r>
      <w:r>
        <w:rPr>
          <w:lang w:val="en-US"/>
        </w:rPr>
        <w:t xml:space="preserve"> </w:t>
      </w:r>
    </w:p>
    <w:p w:rsidR="00C3477F" w:rsidRPr="00C3477F" w:rsidRDefault="00C3477F" w:rsidP="00C3477F">
      <w:pPr>
        <w:pStyle w:val="codekleiner"/>
        <w:tabs>
          <w:tab w:val="left" w:pos="3119"/>
        </w:tabs>
        <w:jc w:val="left"/>
        <w:rPr>
          <w:lang w:val="en-US"/>
        </w:rPr>
      </w:pPr>
      <w:r>
        <w:rPr>
          <w:lang w:val="en-US"/>
        </w:rPr>
        <w:t xml:space="preserve">                                      </w:t>
      </w:r>
      <w:r w:rsidRPr="00C3477F">
        <w:rPr>
          <w:lang w:val="en-US"/>
        </w:rPr>
        <w:t>parameters.</w:t>
      </w:r>
    </w:p>
    <w:p w:rsidR="00C3477F" w:rsidRDefault="00C3477F" w:rsidP="00C3477F">
      <w:pPr>
        <w:pStyle w:val="codekleiner"/>
        <w:tabs>
          <w:tab w:val="left" w:pos="3119"/>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One isotropic atom per line following </w:t>
      </w:r>
    </w:p>
    <w:p w:rsidR="00C3477F" w:rsidRDefault="00C3477F" w:rsidP="00C3477F">
      <w:pPr>
        <w:pStyle w:val="codekleiner"/>
        <w:tabs>
          <w:tab w:val="left" w:pos="3119"/>
        </w:tabs>
        <w:jc w:val="left"/>
        <w:rPr>
          <w:lang w:val="en-US"/>
        </w:rPr>
      </w:pPr>
      <w:r>
        <w:rPr>
          <w:lang w:val="en-US"/>
        </w:rPr>
        <w:tab/>
      </w:r>
      <w:r>
        <w:rPr>
          <w:lang w:val="en-US"/>
        </w:rPr>
        <w:tab/>
        <w:t xml:space="preserve">       SHELX syntax. </w:t>
      </w:r>
    </w:p>
    <w:p w:rsidR="004837C1" w:rsidRPr="004837C1" w:rsidRDefault="00C3477F" w:rsidP="00C3477F">
      <w:pPr>
        <w:pStyle w:val="codekleiner"/>
        <w:tabs>
          <w:tab w:val="left" w:pos="3119"/>
        </w:tabs>
        <w:jc w:val="left"/>
        <w:rPr>
          <w:lang w:val="en-US"/>
        </w:rPr>
      </w:pPr>
      <w:r w:rsidRPr="004837C1">
        <w:rPr>
          <w:lang w:val="en-US"/>
        </w:rPr>
        <w:t xml:space="preserve">e.g. </w:t>
      </w:r>
    </w:p>
    <w:p w:rsidR="00C3477F" w:rsidRDefault="00C3477F" w:rsidP="00C3477F">
      <w:pPr>
        <w:pStyle w:val="codekleiner"/>
        <w:tabs>
          <w:tab w:val="left" w:pos="3119"/>
        </w:tabs>
        <w:jc w:val="left"/>
        <w:rPr>
          <w:lang w:val="en-US"/>
        </w:rPr>
      </w:pPr>
      <w:r w:rsidRPr="00C3477F">
        <w:rPr>
          <w:b/>
          <w:lang w:val="en-US"/>
        </w:rPr>
        <w:t xml:space="preserve">O1  2  </w:t>
      </w:r>
      <w:r w:rsidRPr="00C3477F">
        <w:rPr>
          <w:b/>
          <w:lang w:val="en-US"/>
        </w:rPr>
        <w:t>1.2345</w:t>
      </w:r>
      <w:r w:rsidRPr="00C3477F">
        <w:rPr>
          <w:b/>
          <w:lang w:val="en-US"/>
        </w:rPr>
        <w:t xml:space="preserve">  </w:t>
      </w:r>
      <w:r w:rsidRPr="00C3477F">
        <w:rPr>
          <w:b/>
          <w:lang w:val="en-US"/>
        </w:rPr>
        <w:t>0.6734</w:t>
      </w:r>
      <w:r w:rsidRPr="00C3477F">
        <w:rPr>
          <w:b/>
          <w:lang w:val="en-US"/>
        </w:rPr>
        <w:t xml:space="preserve">  </w:t>
      </w:r>
      <w:r w:rsidRPr="00C3477F">
        <w:rPr>
          <w:b/>
          <w:lang w:val="en-US"/>
        </w:rPr>
        <w:t>0.8352</w:t>
      </w:r>
      <w:r>
        <w:rPr>
          <w:lang w:val="en-US"/>
        </w:rPr>
        <w:t xml:space="preserve"> </w:t>
      </w:r>
      <w:r w:rsidR="004837C1">
        <w:rPr>
          <w:lang w:val="en-US"/>
        </w:rPr>
        <w:tab/>
        <w:t xml:space="preserve">    </w:t>
      </w:r>
      <w:r w:rsidRPr="00C3477F">
        <w:rPr>
          <w:lang w:val="en-US"/>
        </w:rPr>
        <w:t>&lt;- The SFAC number</w:t>
      </w:r>
      <w:r w:rsidR="004837C1">
        <w:rPr>
          <w:lang w:val="en-US"/>
        </w:rPr>
        <w:t xml:space="preserve"> in column 2</w:t>
      </w:r>
      <w:r w:rsidRPr="00C3477F">
        <w:rPr>
          <w:lang w:val="en-US"/>
        </w:rPr>
        <w:t xml:space="preserve"> is arbitrary.</w:t>
      </w:r>
    </w:p>
    <w:p w:rsidR="004837C1" w:rsidRDefault="004837C1" w:rsidP="00C3477F">
      <w:pPr>
        <w:pStyle w:val="codekleiner"/>
        <w:tabs>
          <w:tab w:val="left" w:pos="3119"/>
        </w:tabs>
        <w:jc w:val="left"/>
        <w:rPr>
          <w:lang w:val="en-US"/>
        </w:rPr>
      </w:pPr>
      <w:r>
        <w:rPr>
          <w:lang w:val="en-US"/>
        </w:rPr>
        <w:t xml:space="preserve">or </w:t>
      </w:r>
      <w:r>
        <w:rPr>
          <w:lang w:val="en-US"/>
        </w:rPr>
        <w:tab/>
      </w:r>
      <w:r>
        <w:rPr>
          <w:lang w:val="en-US"/>
        </w:rPr>
        <w:tab/>
      </w:r>
      <w:r>
        <w:rPr>
          <w:lang w:val="en-US"/>
        </w:rPr>
        <w:tab/>
        <w:t xml:space="preserve"> </w:t>
      </w:r>
      <w:r w:rsidRPr="00C3477F">
        <w:rPr>
          <w:lang w:val="en-US"/>
        </w:rPr>
        <w:t>Atom ty</w:t>
      </w:r>
      <w:r>
        <w:rPr>
          <w:lang w:val="en-US"/>
        </w:rPr>
        <w:t>pes are recognized by its name.</w:t>
      </w:r>
    </w:p>
    <w:p w:rsidR="004837C1" w:rsidRPr="00655C72" w:rsidRDefault="00C3477F" w:rsidP="00C3477F">
      <w:pPr>
        <w:pStyle w:val="codekleiner"/>
        <w:tabs>
          <w:tab w:val="left" w:pos="3119"/>
        </w:tabs>
        <w:jc w:val="left"/>
        <w:rPr>
          <w:b/>
          <w:color w:val="FF0000"/>
          <w:lang w:val="en-US"/>
        </w:rPr>
      </w:pPr>
      <w:r w:rsidRPr="004837C1">
        <w:rPr>
          <w:b/>
          <w:lang w:val="en-US"/>
        </w:rPr>
        <w:t xml:space="preserve">C1  1 </w:t>
      </w:r>
      <w:r w:rsidRPr="00C17B22">
        <w:rPr>
          <w:b/>
          <w:lang w:val="en-US"/>
        </w:rPr>
        <w:t xml:space="preserve"> </w:t>
      </w:r>
      <w:r w:rsidR="00C17B22" w:rsidRPr="00C17B22">
        <w:rPr>
          <w:b/>
          <w:lang w:val="en-US"/>
        </w:rPr>
        <w:t>0.2683  0.4783  0.1616</w:t>
      </w:r>
      <w:r w:rsidRPr="00C17B22">
        <w:rPr>
          <w:b/>
          <w:lang w:val="en-US"/>
        </w:rPr>
        <w:t xml:space="preserve"> </w:t>
      </w:r>
      <w:r>
        <w:rPr>
          <w:lang w:val="en-US"/>
        </w:rPr>
        <w:t xml:space="preserve">      </w:t>
      </w:r>
      <w:r w:rsidR="00655C72">
        <w:rPr>
          <w:lang w:val="en-US"/>
        </w:rPr>
        <w:t xml:space="preserve">  </w:t>
      </w:r>
      <w:r w:rsidR="00655C72" w:rsidRPr="00655C72">
        <w:rPr>
          <w:b/>
          <w:color w:val="FF0000"/>
          <w:lang w:val="en-US"/>
        </w:rPr>
        <w:t>Atom names must be real element Names!</w:t>
      </w:r>
    </w:p>
    <w:p w:rsidR="00C3477F" w:rsidRPr="00C3477F" w:rsidRDefault="00C3477F" w:rsidP="00C3477F">
      <w:pPr>
        <w:pStyle w:val="codekleiner"/>
        <w:tabs>
          <w:tab w:val="left" w:pos="3119"/>
        </w:tabs>
        <w:jc w:val="left"/>
        <w:rPr>
          <w:lang w:val="en-US"/>
        </w:rPr>
      </w:pPr>
      <w:r w:rsidRPr="00C3477F">
        <w:rPr>
          <w:b/>
          <w:lang w:val="en-US"/>
        </w:rPr>
        <w:t xml:space="preserve">&lt;/fragment name&gt; </w:t>
      </w:r>
      <w:r>
        <w:rPr>
          <w:lang w:val="en-US"/>
        </w:rPr>
        <w:t xml:space="preserve">             </w:t>
      </w:r>
      <w:bookmarkStart w:id="14" w:name="_GoBack"/>
      <w:bookmarkEnd w:id="14"/>
      <w:r>
        <w:rPr>
          <w:lang w:val="en-US"/>
        </w:rPr>
        <w:t xml:space="preserve">    </w:t>
      </w:r>
      <w:r w:rsidRPr="00C3477F">
        <w:rPr>
          <w:lang w:val="en-US"/>
        </w:rPr>
        <w:t xml:space="preserve"> &lt;- End tag. Same as start tag but with /</w:t>
      </w:r>
    </w:p>
    <w:p w:rsidR="00C3477F" w:rsidRDefault="00C3477F" w:rsidP="00C3477F">
      <w:pPr>
        <w:pStyle w:val="codekleiner"/>
        <w:tabs>
          <w:tab w:val="left" w:pos="3119"/>
        </w:tabs>
        <w:jc w:val="left"/>
        <w:rPr>
          <w:lang w:val="en-US"/>
        </w:rPr>
      </w:pPr>
    </w:p>
    <w:p w:rsidR="00C3477F" w:rsidRPr="00C3477F" w:rsidRDefault="00C3477F" w:rsidP="004837C1">
      <w:pPr>
        <w:pStyle w:val="Body1"/>
        <w:ind w:left="284" w:hanging="284"/>
      </w:pPr>
      <w:r>
        <w:t>-</w:t>
      </w:r>
      <w:r w:rsidR="004837C1">
        <w:tab/>
      </w:r>
      <w:r w:rsidRPr="00C3477F">
        <w:t>Anything not being an atom after FRAG is ignored.</w:t>
      </w:r>
    </w:p>
    <w:p w:rsidR="00C3477F" w:rsidRPr="00C3477F" w:rsidRDefault="00C3477F" w:rsidP="004837C1">
      <w:pPr>
        <w:pStyle w:val="Body1"/>
        <w:ind w:left="284" w:hanging="284"/>
      </w:pPr>
      <w:r>
        <w:t>-</w:t>
      </w:r>
      <w:r>
        <w:tab/>
      </w:r>
      <w:r w:rsidRPr="00C3477F">
        <w:t>Only lines beginning with valid SHELXL instructions are allowed in the header.</w:t>
      </w:r>
    </w:p>
    <w:p w:rsidR="00C3477F" w:rsidRPr="00C3477F" w:rsidRDefault="00C3477F" w:rsidP="004837C1">
      <w:pPr>
        <w:pStyle w:val="Body1"/>
        <w:ind w:left="284" w:hanging="284"/>
      </w:pPr>
      <w:r w:rsidRPr="00C3477F">
        <w:t xml:space="preserve">- </w:t>
      </w:r>
      <w:r>
        <w:tab/>
      </w:r>
      <w:r w:rsidRPr="00C3477F">
        <w:t>Anything behind the 5th column in the atom list is ignored.</w:t>
      </w:r>
    </w:p>
    <w:p w:rsidR="00C3477F" w:rsidRPr="00C3477F" w:rsidRDefault="00C3477F" w:rsidP="004837C1">
      <w:pPr>
        <w:pStyle w:val="Body1"/>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r w:rsidRPr="00C3477F">
        <w:rPr>
          <w:lang w:val="en-US"/>
        </w:rPr>
        <w:t>Database Example</w:t>
      </w:r>
      <w:bookmarkEnd w:id="13"/>
    </w:p>
    <w:p w:rsidR="00EF60EF" w:rsidRPr="00C3477F" w:rsidRDefault="003A484C" w:rsidP="00EF60EF">
      <w:pPr>
        <w:pStyle w:val="Body1"/>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C3477F" w:rsidRDefault="00E073F9" w:rsidP="004C5E02">
      <w:pPr>
        <w:pStyle w:val="code"/>
        <w:spacing w:line="252" w:lineRule="auto"/>
      </w:pPr>
      <w:r w:rsidRPr="00C3477F">
        <w:t>RIGU C1 &gt; C7</w:t>
      </w:r>
    </w:p>
    <w:p w:rsidR="0018581B" w:rsidRPr="00C3477F" w:rsidRDefault="00E073F9" w:rsidP="004C5E02">
      <w:pPr>
        <w:pStyle w:val="code"/>
        <w:spacing w:line="252" w:lineRule="auto"/>
      </w:pPr>
      <w:r w:rsidRPr="00C3477F">
        <w:t>FRAG 17  11.430 12.082 15.500  106.613 100.313 90.68</w:t>
      </w:r>
    </w:p>
    <w:p w:rsidR="0018581B" w:rsidRPr="00C3477F" w:rsidRDefault="00E073F9" w:rsidP="004C5E02">
      <w:pPr>
        <w:pStyle w:val="code"/>
        <w:spacing w:line="252" w:lineRule="auto"/>
      </w:pPr>
      <w:r w:rsidRPr="00C3477F">
        <w:t xml:space="preserve">C1   1  0.268330  0.478380  0.161680 </w:t>
      </w:r>
    </w:p>
    <w:p w:rsidR="0018581B" w:rsidRPr="00C3477F" w:rsidRDefault="00E073F9" w:rsidP="004C5E02">
      <w:pPr>
        <w:pStyle w:val="code"/>
        <w:spacing w:line="252" w:lineRule="auto"/>
      </w:pPr>
      <w:r w:rsidRPr="00C3477F">
        <w:t xml:space="preserve">C2   1  0.205960  0.555770  0.217990 </w:t>
      </w:r>
    </w:p>
    <w:p w:rsidR="0018581B" w:rsidRPr="00C3477F" w:rsidRDefault="00E073F9" w:rsidP="004C5E02">
      <w:pPr>
        <w:pStyle w:val="code"/>
        <w:spacing w:line="252" w:lineRule="auto"/>
      </w:pPr>
      <w:r w:rsidRPr="00C3477F">
        <w:t xml:space="preserve">C3   1  0.249400  0.600760  0.310040 </w:t>
      </w:r>
    </w:p>
    <w:p w:rsidR="0018581B" w:rsidRPr="00C3477F" w:rsidRDefault="00E073F9" w:rsidP="004C5E02">
      <w:pPr>
        <w:pStyle w:val="code"/>
        <w:spacing w:line="252" w:lineRule="auto"/>
      </w:pPr>
      <w:r w:rsidRPr="00C3477F">
        <w:t xml:space="preserve">C4   1  0.357300  0.568990  0.348900 </w:t>
      </w:r>
    </w:p>
    <w:p w:rsidR="0018581B" w:rsidRPr="00C3477F" w:rsidRDefault="00E073F9" w:rsidP="004C5E02">
      <w:pPr>
        <w:pStyle w:val="code"/>
        <w:spacing w:line="252" w:lineRule="auto"/>
      </w:pPr>
      <w:r w:rsidRPr="00C3477F">
        <w:t xml:space="preserve">C5   1  0.420800  0.492470  0.294060 </w:t>
      </w:r>
    </w:p>
    <w:p w:rsidR="0018581B" w:rsidRPr="00C3477F" w:rsidRDefault="00E073F9" w:rsidP="004C5E02">
      <w:pPr>
        <w:pStyle w:val="code"/>
        <w:spacing w:line="252" w:lineRule="auto"/>
      </w:pPr>
      <w:r w:rsidRPr="00C3477F">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FEND</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lastRenderedPageBreak/>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5" w:name="_Toc381792763"/>
      <w:r w:rsidRPr="00C3477F">
        <w:rPr>
          <w:lang w:val="en-US"/>
        </w:rPr>
        <w:t>Step by Step Example</w:t>
      </w:r>
      <w:bookmarkEnd w:id="15"/>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6" w:name="_Toc38179276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6"/>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7" w:name="_Toc381792765"/>
      <w:r w:rsidRPr="00C3477F">
        <w:rPr>
          <w:lang w:val="en-US"/>
        </w:rPr>
        <w:t xml:space="preserve">Step </w:t>
      </w:r>
      <w:r w:rsidR="00F36B83" w:rsidRPr="00C3477F">
        <w:rPr>
          <w:lang w:val="en-US"/>
        </w:rPr>
        <w:t>1</w:t>
      </w:r>
      <w:bookmarkEnd w:id="17"/>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8" w:name="_Toc38179276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8"/>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A04FF9" w:rsidRPr="00C3477F" w:rsidRDefault="00A04FF9" w:rsidP="00A04FF9">
      <w:pPr>
        <w:pStyle w:val="punktaufzhlung"/>
        <w:numPr>
          <w:ilvl w:val="0"/>
          <w:numId w:val="0"/>
        </w:numPr>
        <w:ind w:left="284"/>
      </w:pPr>
    </w:p>
    <w:p w:rsidR="00A04FF9" w:rsidRPr="00C3477F" w:rsidRDefault="00A04FF9" w:rsidP="00A04FF9">
      <w:pPr>
        <w:pStyle w:val="punktaufzhlung"/>
        <w:numPr>
          <w:ilvl w:val="0"/>
          <w:numId w:val="0"/>
        </w:numPr>
        <w:ind w:left="284"/>
      </w:pPr>
    </w:p>
    <w:p w:rsidR="00A04FF9" w:rsidRPr="00C3477F" w:rsidRDefault="00A04FF9" w:rsidP="00A04FF9">
      <w:pPr>
        <w:pStyle w:val="punktaufzhlung"/>
        <w:numPr>
          <w:ilvl w:val="0"/>
          <w:numId w:val="0"/>
        </w:numPr>
        <w:ind w:left="284"/>
      </w:pPr>
    </w:p>
    <w:p w:rsidR="00A04FF9" w:rsidRPr="00C3477F" w:rsidRDefault="00A04FF9" w:rsidP="00A04FF9">
      <w:pPr>
        <w:pStyle w:val="punktaufzhlung"/>
        <w:numPr>
          <w:ilvl w:val="0"/>
          <w:numId w:val="0"/>
        </w:numPr>
        <w:ind w:left="284"/>
      </w:pPr>
    </w:p>
    <w:p w:rsidR="00A04FF9" w:rsidRPr="00C3477F" w:rsidRDefault="00A04FF9" w:rsidP="00A04FF9">
      <w:pPr>
        <w:pStyle w:val="punktaufzhlung"/>
        <w:numPr>
          <w:ilvl w:val="0"/>
          <w:numId w:val="0"/>
        </w:numPr>
        <w:ind w:left="284"/>
      </w:pPr>
    </w:p>
    <w:p w:rsidR="00A04FF9" w:rsidRPr="00C3477F" w:rsidRDefault="00A04FF9">
      <w:pPr>
        <w:rPr>
          <w:rFonts w:eastAsia="Arial Unicode MS"/>
          <w:color w:val="000000"/>
          <w:sz w:val="20"/>
          <w:szCs w:val="20"/>
          <w:lang w:eastAsia="de-DE"/>
        </w:rPr>
      </w:pPr>
      <w:r w:rsidRPr="00C3477F">
        <w:br w:type="page"/>
      </w:r>
    </w:p>
    <w:p w:rsidR="00F36B83" w:rsidRPr="00C3477F" w:rsidRDefault="0093002D" w:rsidP="0093002D">
      <w:pPr>
        <w:pStyle w:val="berschrift21"/>
        <w:rPr>
          <w:lang w:val="en-US"/>
        </w:rPr>
      </w:pPr>
      <w:bookmarkStart w:id="19" w:name="_Toc381792767"/>
      <w:r w:rsidRPr="00C3477F">
        <w:rPr>
          <w:lang w:val="en-US"/>
        </w:rPr>
        <w:lastRenderedPageBreak/>
        <w:t>S</w:t>
      </w:r>
      <w:r w:rsidR="00F36B83" w:rsidRPr="00C3477F">
        <w:rPr>
          <w:lang w:val="en-US"/>
        </w:rPr>
        <w:t>tep</w:t>
      </w:r>
      <w:r w:rsidRPr="00C3477F">
        <w:rPr>
          <w:lang w:val="en-US"/>
        </w:rPr>
        <w:t xml:space="preserve"> </w:t>
      </w:r>
      <w:r w:rsidR="00F36B83" w:rsidRPr="00C3477F">
        <w:rPr>
          <w:lang w:val="en-US"/>
        </w:rPr>
        <w:t>3</w:t>
      </w:r>
      <w:bookmarkEnd w:id="19"/>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20" w:name="_Toc381792768"/>
      <w:r w:rsidRPr="00C3477F">
        <w:rPr>
          <w:lang w:val="en-US"/>
        </w:rPr>
        <w:t>Import fragments from G</w:t>
      </w:r>
      <w:r w:rsidR="00FE3D0A" w:rsidRPr="00C3477F">
        <w:rPr>
          <w:lang w:val="en-US"/>
        </w:rPr>
        <w:t>RADE</w:t>
      </w:r>
      <w:bookmarkEnd w:id="20"/>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sorting yourself. </w:t>
      </w:r>
      <w:r w:rsidR="00925890" w:rsidRPr="00C3477F">
        <w:t>mol2 files can be easily generated with Avogadro</w:t>
      </w:r>
      <w:r w:rsidR="00FA413E" w:rsidRPr="00C3477F">
        <w:t xml:space="preserve"> </w:t>
      </w:r>
    </w:p>
    <w:p w:rsidR="00276829" w:rsidRPr="00C3477F" w:rsidRDefault="00A51455" w:rsidP="006B24AA">
      <w:pPr>
        <w:pStyle w:val="Body1"/>
      </w:pPr>
      <w:hyperlink r:id="rId20" w:history="1">
        <w:r w:rsidR="00276829" w:rsidRPr="00C3477F">
          <w:rPr>
            <w:rStyle w:val="Hyperlink"/>
          </w:rPr>
          <w:t>http://sourceforge.net/projects/avogadro/</w:t>
        </w:r>
      </w:hyperlink>
    </w:p>
    <w:p w:rsidR="00276829" w:rsidRPr="00C3477F" w:rsidRDefault="00925890" w:rsidP="006B24AA">
      <w:pPr>
        <w:pStyle w:val="Body1"/>
      </w:pPr>
      <w:r w:rsidRPr="00C3477F">
        <w:t xml:space="preserve"> and Mercury</w:t>
      </w:r>
      <w:r w:rsidR="00FA413E" w:rsidRPr="00C3477F">
        <w:t xml:space="preserve"> </w:t>
      </w:r>
    </w:p>
    <w:p w:rsidR="00276829" w:rsidRPr="00C3477F" w:rsidRDefault="00FA413E" w:rsidP="006B24AA">
      <w:pPr>
        <w:pStyle w:val="Body1"/>
      </w:pPr>
      <w:r w:rsidRPr="00C3477F">
        <w:rPr>
          <w:rStyle w:val="Hyperlink"/>
        </w:rPr>
        <w:t>http://www.ccdc.cam.ac.uk/Solutions/CSDSystem/Pages/Mercury.aspx</w:t>
      </w:r>
      <w:r w:rsidR="00276829" w:rsidRPr="00C3477F">
        <w:t>.</w:t>
      </w:r>
    </w:p>
    <w:sectPr w:rsidR="00276829" w:rsidRPr="00C3477F" w:rsidSect="00AC33FE">
      <w:footerReference w:type="default" r:id="rId21"/>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1455" w:rsidRDefault="00A51455" w:rsidP="009A33E5">
      <w:r>
        <w:separator/>
      </w:r>
    </w:p>
  </w:endnote>
  <w:endnote w:type="continuationSeparator" w:id="0">
    <w:p w:rsidR="00A51455" w:rsidRDefault="00A5145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F670C96-497C-427D-AB9D-F36CA739FBF0}"/>
  </w:font>
  <w:font w:name="Times New Roman">
    <w:panose1 w:val="02020603050405020304"/>
    <w:charset w:val="00"/>
    <w:family w:val="roman"/>
    <w:pitch w:val="variable"/>
    <w:sig w:usb0="E0002AFF" w:usb1="C0007841" w:usb2="00000009" w:usb3="00000000" w:csb0="000001FF" w:csb1="00000000"/>
    <w:embedRegular r:id="rId2" w:fontKey="{4FF97F21-29B4-45E7-BA3C-6DC329CEF2BB}"/>
    <w:embedBold r:id="rId3" w:fontKey="{165AFBC3-0B66-464E-9228-37DE6C883E7E}"/>
  </w:font>
  <w:font w:name="Courier New">
    <w:panose1 w:val="02070309020205020404"/>
    <w:charset w:val="00"/>
    <w:family w:val="modern"/>
    <w:pitch w:val="fixed"/>
    <w:sig w:usb0="E0002AFF" w:usb1="C0007843" w:usb2="00000009" w:usb3="00000000" w:csb0="000001FF" w:csb1="00000000"/>
    <w:embedRegular r:id="rId4" w:fontKey="{503AFB1D-23A0-4257-AD01-5CF06425DBB9}"/>
    <w:embedBold r:id="rId5" w:fontKey="{0F0970AF-8512-4334-B544-C4D19D363C18}"/>
  </w:font>
  <w:font w:name="Wingdings">
    <w:panose1 w:val="05000000000000000000"/>
    <w:charset w:val="02"/>
    <w:family w:val="auto"/>
    <w:pitch w:val="variable"/>
    <w:sig w:usb0="00000000" w:usb1="10000000" w:usb2="00000000" w:usb3="00000000" w:csb0="80000000" w:csb1="00000000"/>
    <w:embedRegular r:id="rId6" w:fontKey="{089FDC6A-AE63-4FED-9C6C-192CAF16261F}"/>
  </w:font>
  <w:font w:name="Arial">
    <w:panose1 w:val="020B0604020202020204"/>
    <w:charset w:val="00"/>
    <w:family w:val="swiss"/>
    <w:pitch w:val="variable"/>
    <w:sig w:usb0="E0002AFF" w:usb1="C0007843" w:usb2="00000009" w:usb3="00000000" w:csb0="000001FF" w:csb1="00000000"/>
    <w:embedRegular r:id="rId7" w:fontKey="{11F25A99-392C-4C28-B554-30237B95DB8A}"/>
    <w:embedBold r:id="rId8" w:fontKey="{637017C6-A077-4770-BC38-8E854025F6B4}"/>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BC7E8B04-51A9-4C82-A398-21516E45035C}"/>
    <w:embedBold r:id="rId10" w:fontKey="{40FE3949-AD33-4E2D-9AC0-B32762E27599}"/>
  </w:font>
  <w:font w:name="Tahoma">
    <w:panose1 w:val="020B0604030504040204"/>
    <w:charset w:val="00"/>
    <w:family w:val="swiss"/>
    <w:pitch w:val="variable"/>
    <w:sig w:usb0="E1002EFF" w:usb1="C000605B" w:usb2="00000029" w:usb3="00000000" w:csb0="000101FF" w:csb1="00000000"/>
    <w:embedRegular r:id="rId11" w:fontKey="{29105029-F3D9-420A-945D-2C6858226EE8}"/>
  </w:font>
  <w:font w:name="Calibri">
    <w:panose1 w:val="020F0502020204030204"/>
    <w:charset w:val="00"/>
    <w:family w:val="swiss"/>
    <w:pitch w:val="variable"/>
    <w:sig w:usb0="E00002FF" w:usb1="4000ACFF" w:usb2="00000001" w:usb3="00000000" w:csb0="0000019F" w:csb1="00000000"/>
    <w:embedRegular r:id="rId12" w:fontKey="{27206E59-19C0-42BE-B6D8-15ED870E30E8}"/>
    <w:embedBold r:id="rId13" w:fontKey="{6338EFF6-73C5-4B8C-9EE5-7F16AA8F80F1}"/>
  </w:font>
  <w:font w:name="AppleColorEmoji">
    <w:altName w:val="Times New Roman"/>
    <w:charset w:val="00"/>
    <w:family w:val="roman"/>
    <w:pitch w:val="default"/>
    <w:embedRegular r:id="rId14" w:fontKey="{AEA2D89B-0EBD-4821-9D48-A2DB200CFE2C}"/>
  </w:font>
  <w:font w:name="Cambria">
    <w:panose1 w:val="02040503050406030204"/>
    <w:charset w:val="00"/>
    <w:family w:val="roman"/>
    <w:pitch w:val="variable"/>
    <w:sig w:usb0="E00002FF" w:usb1="400004FF" w:usb2="00000000" w:usb3="00000000" w:csb0="0000019F" w:csb1="00000000"/>
    <w:embedRegular r:id="rId15" w:fontKey="{0540CB44-8B38-4F4D-9515-BAA9BF5E504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5459C2" w:rsidRPr="005459C2">
          <w:rPr>
            <w:noProof/>
            <w:lang w:val="de-DE"/>
          </w:rPr>
          <w:t>7</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1455" w:rsidRDefault="00A51455" w:rsidP="009A33E5">
      <w:r>
        <w:separator/>
      </w:r>
    </w:p>
  </w:footnote>
  <w:footnote w:type="continuationSeparator" w:id="0">
    <w:p w:rsidR="00A51455" w:rsidRDefault="00A51455"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F80"/>
    <w:rsid w:val="000C0F3D"/>
    <w:rsid w:val="000E37A0"/>
    <w:rsid w:val="000F673B"/>
    <w:rsid w:val="001002D8"/>
    <w:rsid w:val="00115E5A"/>
    <w:rsid w:val="0012037E"/>
    <w:rsid w:val="001427D3"/>
    <w:rsid w:val="00145414"/>
    <w:rsid w:val="00152792"/>
    <w:rsid w:val="00160449"/>
    <w:rsid w:val="00165189"/>
    <w:rsid w:val="00166AD9"/>
    <w:rsid w:val="0018581B"/>
    <w:rsid w:val="00193DC5"/>
    <w:rsid w:val="001B2454"/>
    <w:rsid w:val="001C7D89"/>
    <w:rsid w:val="001D49B7"/>
    <w:rsid w:val="001E290B"/>
    <w:rsid w:val="00200DC0"/>
    <w:rsid w:val="00211441"/>
    <w:rsid w:val="0021322D"/>
    <w:rsid w:val="00227CA0"/>
    <w:rsid w:val="0023473C"/>
    <w:rsid w:val="00244259"/>
    <w:rsid w:val="00246583"/>
    <w:rsid w:val="00250C3E"/>
    <w:rsid w:val="00257299"/>
    <w:rsid w:val="00263657"/>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7C1"/>
    <w:rsid w:val="00487BB5"/>
    <w:rsid w:val="004B56A2"/>
    <w:rsid w:val="004C5E02"/>
    <w:rsid w:val="004E41AE"/>
    <w:rsid w:val="004E7118"/>
    <w:rsid w:val="004E7C9E"/>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6039F9"/>
    <w:rsid w:val="006042C0"/>
    <w:rsid w:val="00605CB2"/>
    <w:rsid w:val="00607754"/>
    <w:rsid w:val="00621311"/>
    <w:rsid w:val="00633E8B"/>
    <w:rsid w:val="00644365"/>
    <w:rsid w:val="0065511A"/>
    <w:rsid w:val="00655C72"/>
    <w:rsid w:val="00666D57"/>
    <w:rsid w:val="00676BB8"/>
    <w:rsid w:val="00685EC7"/>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3EB1"/>
    <w:rsid w:val="0077480F"/>
    <w:rsid w:val="00774955"/>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7B45"/>
    <w:rsid w:val="00955C9C"/>
    <w:rsid w:val="009824D0"/>
    <w:rsid w:val="009A33E5"/>
    <w:rsid w:val="009A7BB9"/>
    <w:rsid w:val="009B1B8E"/>
    <w:rsid w:val="009C4656"/>
    <w:rsid w:val="009E4009"/>
    <w:rsid w:val="009E4D61"/>
    <w:rsid w:val="00A04FF9"/>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42BE4"/>
    <w:rsid w:val="00B4355E"/>
    <w:rsid w:val="00B65E39"/>
    <w:rsid w:val="00B66874"/>
    <w:rsid w:val="00B70792"/>
    <w:rsid w:val="00B85ADE"/>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82DF1"/>
    <w:rsid w:val="00C86DC2"/>
    <w:rsid w:val="00C96505"/>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F63F4"/>
    <w:rsid w:val="00E07124"/>
    <w:rsid w:val="00E073F9"/>
    <w:rsid w:val="00E317A6"/>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kratzert@gmx.de"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github.com/dkratzert/DSR" TargetMode="External"/><Relationship Id="rId19" Type="http://schemas.openxmlformats.org/officeDocument/2006/relationships/hyperlink" Target="http://grade.globalphasing.org/" TargetMode="External"/><Relationship Id="rId4" Type="http://schemas.microsoft.com/office/2007/relationships/stylesWithEffects" Target="stylesWithEffects.xml"/><Relationship Id="rId9" Type="http://schemas.openxmlformats.org/officeDocument/2006/relationships/hyperlink" Target="https://www.xs3.uni-freiburg.de/research/dsr" TargetMode="Externa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4579E-8883-46F6-BCC2-C58DB823A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2662</Words>
  <Characters>16777</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dkratzert</cp:lastModifiedBy>
  <cp:revision>236</cp:revision>
  <cp:lastPrinted>2014-07-24T14:01:00Z</cp:lastPrinted>
  <dcterms:created xsi:type="dcterms:W3CDTF">2013-08-14T13:25:00Z</dcterms:created>
  <dcterms:modified xsi:type="dcterms:W3CDTF">2014-07-24T14:01:00Z</dcterms:modified>
</cp:coreProperties>
</file>